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8B5D" w14:textId="77777777" w:rsidR="00FE270F" w:rsidRDefault="00FE270F" w:rsidP="00FE270F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68224759" w14:textId="77777777" w:rsidR="00FE270F" w:rsidRDefault="00FE270F" w:rsidP="00FE270F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6181600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510AA5B" w14:textId="77777777" w:rsidR="00FE270F" w:rsidRDefault="00FE270F" w:rsidP="00FE270F">
      <w:pPr>
        <w:ind w:firstLine="708"/>
        <w:rPr>
          <w:rFonts w:ascii="Arial" w:hAnsi="Arial" w:cs="Arial"/>
          <w:sz w:val="22"/>
          <w:szCs w:val="22"/>
        </w:rPr>
      </w:pPr>
    </w:p>
    <w:p w14:paraId="4B645347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2DBAC0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0643FB9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0ED5D3F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D1F06D6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5A562E7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4236DF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</w:t>
      </w:r>
      <w:r w:rsidRPr="00B91A0B">
        <w:rPr>
          <w:rFonts w:ascii="Arial" w:hAnsi="Arial" w:cs="Arial"/>
          <w:sz w:val="22"/>
          <w:szCs w:val="22"/>
        </w:rPr>
        <w:t>un incarico</w:t>
      </w:r>
      <w:r>
        <w:rPr>
          <w:rFonts w:ascii="Arial" w:hAnsi="Arial" w:cs="Arial"/>
          <w:sz w:val="22"/>
          <w:szCs w:val="22"/>
        </w:rPr>
        <w:t xml:space="preserve"> lavoro autonomo non occasionale ai sensi e per gli effetti dell’art. 2222 e ss. del c.c. per le esigenze di ________________________________________</w:t>
      </w:r>
    </w:p>
    <w:p w14:paraId="023FCB1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Prot.                             del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645F5FDD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ED7CB3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6D5C095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E270F" w14:paraId="6B758CD2" w14:textId="77777777" w:rsidTr="00FE270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A0100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533EA" w14:textId="77777777" w:rsidR="00FE270F" w:rsidRDefault="00FE270F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3DF0F9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83506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B06EDD7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CBDC852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626CA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AF4CA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ED4B65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AAAA8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EA0F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59C6201D" w14:textId="77777777" w:rsidTr="00FE270F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72249B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F309A6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779F4F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ADE37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1BBAA1E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52BC923" w14:textId="77777777" w:rsidTr="00FE270F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7D78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39B61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FC8319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E2C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CC2771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FE70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0068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2910CD31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B606B93" w14:textId="77777777" w:rsidR="00FE270F" w:rsidRDefault="00FE270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0BD0BA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3FD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4235E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8DC34F" w14:textId="77777777" w:rsidR="00FE270F" w:rsidRDefault="00FE270F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A98B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F1623D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C933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5C76FBC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3485BED" w14:textId="77777777" w:rsidTr="00FE270F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6AA157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BC4817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911E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A01EB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4072BDE" w14:textId="77777777" w:rsidTr="00FE270F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7ED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05F3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212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CB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DFD4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85FC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D05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717E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F172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9A3A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67A1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6D0B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E270F" w14:paraId="7BD17B47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BA90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C441B21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033D52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735F2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157D6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79DC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E270F" w14:paraId="66882F26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43DC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EBC3D4B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9AADE35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BAE5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A0DB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E4F877D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5943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6085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1A2BFA" w14:textId="77777777" w:rsidTr="00FE270F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9097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0C3F3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B15E278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p w14:paraId="419E0ED4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E270F" w14:paraId="117B534E" w14:textId="77777777" w:rsidTr="00FE270F">
        <w:trPr>
          <w:trHeight w:hRule="exact" w:val="676"/>
        </w:trPr>
        <w:tc>
          <w:tcPr>
            <w:tcW w:w="3901" w:type="dxa"/>
            <w:gridSpan w:val="2"/>
            <w:hideMark/>
          </w:tcPr>
          <w:p w14:paraId="67ABB0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0B08D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5042B982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2AD39156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E49CAA" w14:textId="77777777" w:rsidTr="00FE270F">
        <w:trPr>
          <w:trHeight w:hRule="exact" w:val="400"/>
        </w:trPr>
        <w:tc>
          <w:tcPr>
            <w:tcW w:w="3850" w:type="dxa"/>
            <w:hideMark/>
          </w:tcPr>
          <w:p w14:paraId="4337A09E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9999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926785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E270F" w14:paraId="68B324DF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5B22E4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56457D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3B4C3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B9A68D0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E270F" w14:paraId="5F29C045" w14:textId="77777777" w:rsidTr="00FE270F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2DB3B952" w14:textId="77777777" w:rsidR="00FE270F" w:rsidRDefault="00FE270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5CB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47C8030C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29C877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C1F9E5" w14:textId="77777777" w:rsidR="00FE270F" w:rsidRDefault="00FE270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9CB66F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A0F9DE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FC486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671B890" w14:textId="77777777" w:rsidR="00FE270F" w:rsidRDefault="00FE270F" w:rsidP="00FE270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53C22170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9899735" w14:textId="77777777" w:rsidR="00FE270F" w:rsidRDefault="00FE270F" w:rsidP="00FE270F">
      <w:pPr>
        <w:pStyle w:val="Paragrafoelenco"/>
        <w:numPr>
          <w:ilvl w:val="0"/>
          <w:numId w:val="5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0E7AB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5DA8F02" w14:textId="77777777" w:rsidR="00FE270F" w:rsidRDefault="00FE270F" w:rsidP="00FE270F">
      <w:pPr>
        <w:numPr>
          <w:ilvl w:val="0"/>
          <w:numId w:val="6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CAD0AB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817AF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356C65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04FB4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128F20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480540AD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95CC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FC8B8D4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7520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2B0CC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C8EFA0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41AA0ED" w14:textId="77777777" w:rsidR="00FE270F" w:rsidRDefault="00FE270F" w:rsidP="00FE270F">
      <w:pPr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C9CA1C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F6340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337560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CECF23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914D20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C9B98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DFFE6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2EDD3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57F7EAC5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9DC0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9A9D55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AA00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93D0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CF6799B" w14:textId="77777777" w:rsidR="00FE270F" w:rsidRDefault="00FE270F" w:rsidP="00FE270F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76A41AAE" w14:textId="77777777" w:rsidR="00FE270F" w:rsidRDefault="00FE270F" w:rsidP="00FE270F">
      <w:pPr>
        <w:pStyle w:val="Paragrafoelenco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A06A38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517941F" w14:textId="77777777" w:rsidR="00FE270F" w:rsidRDefault="00FE270F" w:rsidP="00FE270F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249A68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B2ED3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433D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8944E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2457F0" w14:textId="52905FDD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E512" wp14:editId="3E44056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EFCC5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244E5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4IYQIAAMoEAAAOAAAAZHJzL2Uyb0RvYy54bWysVE1vGjEQvVfqf7B8LwsUaIJYIkpEVQkl&#10;kZIqZ+P1ghWvx/UYdumv79i7EJLcqnIwtud5Pt682dlNUxl2UB412JwPen3OlJVQaLvN+a+n1Zcr&#10;zjAIWwgDVuX8qJDfzD9/mtVuqoawA1Moz8iJxWntcr4LwU2zDOVOVQJ74JQlYwm+EoGOfpsVXtTk&#10;vTLZsN+fZDX4wnmQCpFub1sjnyf/ZalkuC9LVIGZnFNuIa0+rZu4ZvOZmG69cDstuzTEP2RRCW0p&#10;6NnVrQiC7b3+4KrS0gNCGXoSqgzKUkuVaqBqBv131TzuhFOpFiIH3Zkm/H9u5d3hwTNd5HzImRUV&#10;tWgpUBkjWKFZUBiADSNLtcMpgR8dwUPzHRrqdqoY3RrkCxIku8C0D5DQkZWm9FX8p3oZPaRGHM/k&#10;qyYwGb1dXw2GZJFkGowmk6txDJu9PnYeww8FFYubnHvqbUpAHNYYWugJEmMhGF2stDHpcMSl8ewg&#10;SAakngJqzozAQJc5X6VfF+3NM2NZnfPJ13G/LfXSZYx19rkxQr589EDZG9sR03IRKQrNpukY3UBx&#10;JEI9tMJEJ1ea/K4ptQfhSYlECE1XuKelNEDJSKMdZzvwf97fRRwJgyyc1aTonOPvvfCKKv1pSTLX&#10;g9GI3IV0GI2/RbL9pWVzabH7agnE1oDm18m0jfhgTtvSQ/VMw7eIUckkrKTYOQ+n7TK0c0bDK9Vi&#10;kUAkeifC2j46edJP5PGpeRbedY0NpIg7OGlfTN/1t8XGplpY7AOUOjU/Etuy2fFNA5Pk0w13nMjL&#10;c0K9foLmfwE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kqseCG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72EFCC5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D4E50C2" w14:textId="6FD7332C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C83E" wp14:editId="0BB9BEB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03647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14C83E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6003647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07CC94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43078C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C855121" w14:textId="77777777" w:rsidR="00FE270F" w:rsidRDefault="00FE270F" w:rsidP="00FE270F">
      <w:pPr>
        <w:numPr>
          <w:ilvl w:val="0"/>
          <w:numId w:val="5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18610DA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40C1D5FA" w14:textId="09AF3F1C" w:rsidR="00B91A0B" w:rsidRPr="00B91A0B" w:rsidRDefault="00FE270F" w:rsidP="00B91A0B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B91A0B" w:rsidRPr="00B91A0B">
        <w:rPr>
          <w:rFonts w:ascii="Arial" w:hAnsi="Arial" w:cs="Arial"/>
          <w:bCs/>
          <w:sz w:val="22"/>
          <w:szCs w:val="22"/>
        </w:rPr>
        <w:t>Dottorato / Specializzazione in Medicina Molecolare</w:t>
      </w:r>
      <w:r w:rsidR="00FE292E">
        <w:rPr>
          <w:rFonts w:ascii="Arial" w:hAnsi="Arial" w:cs="Arial"/>
          <w:bCs/>
          <w:sz w:val="22"/>
          <w:szCs w:val="22"/>
        </w:rPr>
        <w:t>;</w:t>
      </w:r>
    </w:p>
    <w:p w14:paraId="673AB9E6" w14:textId="2970BCE6" w:rsidR="00B91A0B" w:rsidRPr="00B91A0B" w:rsidRDefault="00FE292E" w:rsidP="00B91A0B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B91A0B" w:rsidRPr="00B91A0B">
        <w:rPr>
          <w:rFonts w:ascii="Arial" w:hAnsi="Arial" w:cs="Arial"/>
          <w:bCs/>
          <w:sz w:val="22"/>
          <w:szCs w:val="22"/>
        </w:rPr>
        <w:t>esperienza professionale post-laurea (di almeno 12 mesi) in ambito di Genetica Medica</w:t>
      </w:r>
    </w:p>
    <w:p w14:paraId="3F4163AF" w14:textId="3940736B" w:rsidR="00FE270F" w:rsidRDefault="00FE292E" w:rsidP="00B91A0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B91A0B" w:rsidRPr="00B91A0B">
        <w:rPr>
          <w:rFonts w:ascii="Arial" w:hAnsi="Arial" w:cs="Arial"/>
          <w:bCs/>
          <w:sz w:val="22"/>
          <w:szCs w:val="22"/>
        </w:rPr>
        <w:t>ottima conoscenza della lingua inglese</w:t>
      </w:r>
      <w:r w:rsidR="00FE270F">
        <w:rPr>
          <w:rFonts w:ascii="Arial" w:hAnsi="Arial" w:cs="Arial"/>
          <w:sz w:val="22"/>
          <w:szCs w:val="22"/>
        </w:rPr>
        <w:t>;</w:t>
      </w:r>
    </w:p>
    <w:p w14:paraId="4A9A02C5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1692360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5071A599" w14:textId="5A80ACD3" w:rsidR="00FE270F" w:rsidRPr="00FE292E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2EAC8A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4219C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15E24CB8" w14:textId="77777777" w:rsidTr="00FE270F">
        <w:trPr>
          <w:trHeight w:hRule="exact" w:val="487"/>
        </w:trPr>
        <w:tc>
          <w:tcPr>
            <w:tcW w:w="3331" w:type="dxa"/>
          </w:tcPr>
          <w:p w14:paraId="488AD7F2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B31DD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A1A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0BB8B7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FD9272C" w14:textId="77777777" w:rsidTr="00FE270F">
        <w:trPr>
          <w:trHeight w:hRule="exact" w:val="400"/>
        </w:trPr>
        <w:tc>
          <w:tcPr>
            <w:tcW w:w="3331" w:type="dxa"/>
          </w:tcPr>
          <w:p w14:paraId="25A5E552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B304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D5854E3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BD3F51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32B86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C0C86E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</w:p>
    <w:p w14:paraId="26D61122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D5C11C6" w14:textId="77777777" w:rsidR="00FE270F" w:rsidRDefault="00FE270F" w:rsidP="00FE270F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5022E39F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5832CF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E270F" w14:paraId="3C587EDC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61EB2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864F8A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AA6596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03FB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0786A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E270F" w14:paraId="6D8FA273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DC682FF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9C5CE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0A51C4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9B9A3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76937BC0" w14:textId="77777777" w:rsidR="00FE270F" w:rsidRDefault="00FE270F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7747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A5816C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FE270F" w14:paraId="2DC70784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06FAE9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896A7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270F" w14:paraId="3A60E545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781F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31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0F" w14:paraId="5895FBCE" w14:textId="77777777" w:rsidTr="00FE270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485E7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D5C98E8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2AD1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9E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FE270F" w14:paraId="6F45BAF9" w14:textId="77777777" w:rsidTr="00FE270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394F318" w14:textId="77777777" w:rsidR="00FE270F" w:rsidRDefault="00FE270F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3E90C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22CCA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036C387" w14:textId="77777777" w:rsidR="00B23056" w:rsidRPr="00997155" w:rsidRDefault="00B23056" w:rsidP="00B23056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lastRenderedPageBreak/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5F36536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29E85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CC310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531508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85AAD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AE6B3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35441D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6E068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1FC6E5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20B8A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596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F14AC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5ECE1D5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4962A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E5ABA1F" w14:textId="77777777" w:rsidR="00FE270F" w:rsidRDefault="00FE270F" w:rsidP="00FE270F">
      <w:pPr>
        <w:rPr>
          <w:rFonts w:ascii="Arial" w:hAnsi="Arial"/>
          <w:sz w:val="22"/>
        </w:rPr>
      </w:pPr>
    </w:p>
    <w:p w14:paraId="69A31119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D3E41E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EE32C49" w14:textId="77777777" w:rsidR="00FE270F" w:rsidRDefault="00FE270F" w:rsidP="00FE270F">
      <w:pPr>
        <w:jc w:val="center"/>
        <w:rPr>
          <w:rFonts w:ascii="Arial" w:hAnsi="Arial" w:cs="Arial"/>
          <w:b/>
          <w:sz w:val="22"/>
          <w:szCs w:val="22"/>
        </w:rPr>
      </w:pPr>
    </w:p>
    <w:p w14:paraId="1C26E11C" w14:textId="77777777" w:rsidR="00FE270F" w:rsidRDefault="00FE270F" w:rsidP="00FE270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A96BAED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38DE21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526D3CA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D979A8B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C1075C8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E831E5E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730FC80" w14:textId="77777777" w:rsidR="00FE270F" w:rsidRDefault="00FE270F" w:rsidP="00FE270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D539A2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B4ED531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A5583A7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1DA8891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5A10981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DF6903F" w14:textId="2FBB6DAA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F42BB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708C0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D8E19F" w14:textId="77777777" w:rsidR="00FE270F" w:rsidRDefault="00FE270F" w:rsidP="00FE270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C545B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3D2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3532634" w14:textId="77777777" w:rsidR="00FE270F" w:rsidRDefault="00FE270F" w:rsidP="00FE270F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7ED670A" w14:textId="77777777" w:rsidR="00FE270F" w:rsidRDefault="00FE270F" w:rsidP="00FE270F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996D5C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A9429C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112B19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E270F" w14:paraId="39C4EBBE" w14:textId="77777777" w:rsidTr="00FE270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4F8CE" w14:textId="77777777" w:rsidR="00FE270F" w:rsidRDefault="00FE270F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9BAB8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D1469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294AB91" w14:textId="77777777" w:rsidR="00FE270F" w:rsidRDefault="00FE270F" w:rsidP="00FE270F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C86C7D2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06D3D8C" w14:textId="77777777" w:rsidR="00FE292E" w:rsidRPr="00B91A0B" w:rsidRDefault="00FE292E" w:rsidP="00FE292E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B91A0B">
        <w:rPr>
          <w:rFonts w:ascii="Arial" w:hAnsi="Arial" w:cs="Arial"/>
          <w:bCs/>
          <w:sz w:val="22"/>
          <w:szCs w:val="22"/>
        </w:rPr>
        <w:t>Dottorato / Specializzazione in Medicina Molecolare</w:t>
      </w:r>
      <w:r>
        <w:rPr>
          <w:rFonts w:ascii="Arial" w:hAnsi="Arial" w:cs="Arial"/>
          <w:bCs/>
          <w:sz w:val="22"/>
          <w:szCs w:val="22"/>
        </w:rPr>
        <w:t>;</w:t>
      </w:r>
    </w:p>
    <w:p w14:paraId="69DF01D2" w14:textId="77777777" w:rsidR="00FE292E" w:rsidRPr="00B91A0B" w:rsidRDefault="00FE292E" w:rsidP="00FE292E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B91A0B">
        <w:rPr>
          <w:rFonts w:ascii="Arial" w:hAnsi="Arial" w:cs="Arial"/>
          <w:bCs/>
          <w:sz w:val="22"/>
          <w:szCs w:val="22"/>
        </w:rPr>
        <w:t>esperienza professionale post-laurea (di almeno 12 mesi) in ambito di Genetica Medica</w:t>
      </w:r>
    </w:p>
    <w:p w14:paraId="2B55BD97" w14:textId="77777777" w:rsidR="00FE292E" w:rsidRDefault="00FE292E" w:rsidP="00FE292E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B91A0B">
        <w:rPr>
          <w:rFonts w:ascii="Arial" w:hAnsi="Arial" w:cs="Arial"/>
          <w:bCs/>
          <w:sz w:val="22"/>
          <w:szCs w:val="22"/>
        </w:rPr>
        <w:t>ottima conoscenza della lingua inglese</w:t>
      </w:r>
      <w:r>
        <w:rPr>
          <w:rFonts w:ascii="Arial" w:hAnsi="Arial" w:cs="Arial"/>
          <w:sz w:val="22"/>
          <w:szCs w:val="22"/>
        </w:rPr>
        <w:t>;</w:t>
      </w:r>
    </w:p>
    <w:p w14:paraId="7E260BE1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4A2C422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DE0C9BA" w14:textId="4186E1DD" w:rsidR="00FE270F" w:rsidRPr="00FE292E" w:rsidRDefault="00FE270F" w:rsidP="00FE292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3A7A3E3" w14:textId="77777777" w:rsidR="00FE270F" w:rsidRDefault="00FE270F" w:rsidP="00FE270F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74B83D38" w14:textId="77777777" w:rsidTr="00FE270F">
        <w:trPr>
          <w:trHeight w:hRule="exact" w:val="688"/>
        </w:trPr>
        <w:tc>
          <w:tcPr>
            <w:tcW w:w="3331" w:type="dxa"/>
          </w:tcPr>
          <w:p w14:paraId="71470198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52505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3F2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91C10A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7BA5CD" w14:textId="77777777" w:rsidTr="00FE270F">
        <w:trPr>
          <w:trHeight w:hRule="exact" w:val="400"/>
        </w:trPr>
        <w:tc>
          <w:tcPr>
            <w:tcW w:w="3331" w:type="dxa"/>
          </w:tcPr>
          <w:p w14:paraId="5B118A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8EB9C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A39AEF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994A7A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F08704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47853A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2E3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420B8F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66507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CE4E5F8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4573EAD" w14:textId="77777777" w:rsidR="00FE270F" w:rsidRDefault="00FE270F" w:rsidP="00FE270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C35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974555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EF9B6A2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CE00CC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A57741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680DF7A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E3160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74D0687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A43EB4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1AA4F09C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60D563A" w14:textId="77777777" w:rsidR="00B23056" w:rsidRPr="00997155" w:rsidRDefault="00B23056" w:rsidP="00B23056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16684E5B" w14:textId="77777777" w:rsidR="00FE270F" w:rsidRDefault="00FE270F" w:rsidP="00FE270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A92A5F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6F4E0D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61C310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085107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BD441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8D14C1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06024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532A7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91C03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890BA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8FD1B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66C419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21D83A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150FEFB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B529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5B87364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D398FD0" w14:textId="77777777" w:rsidR="00FE270F" w:rsidRDefault="00FE270F" w:rsidP="00FE270F">
      <w:pPr>
        <w:rPr>
          <w:rFonts w:ascii="Arial" w:hAnsi="Arial" w:cs="Arial"/>
          <w:b/>
          <w:sz w:val="22"/>
          <w:szCs w:val="22"/>
        </w:rPr>
      </w:pPr>
    </w:p>
    <w:p w14:paraId="544F18D8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79011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22BBB6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1358F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30924E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37698EA2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7919D96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57814C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08197A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1C62121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1D79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0E8853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34B3BC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48417FB0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CC4B79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</w:p>
    <w:p w14:paraId="1F780D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BB7C360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33CF24A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1B0297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DC7ED" w14:textId="7409FBCF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2D129" wp14:editId="4EAA3D9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D39B024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7AB9DDA" w14:textId="77777777" w:rsidR="00FE270F" w:rsidRDefault="00FE270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DD36400" w14:textId="26B74114" w:rsidR="00FE270F" w:rsidRDefault="00FE270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3B523E6" wp14:editId="5A165B3E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4AA4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575480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418A70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8ED09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717208C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BADE29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8927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28564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44092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E270F" w14:paraId="2A5E13D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B0550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79FF5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0684D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62BC59E" w14:textId="77777777" w:rsidR="00FE270F" w:rsidRDefault="00FE270F" w:rsidP="00FE270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48A0C6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9262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A55D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C6D4E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0A6E55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E37A572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D2D5EA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0D80880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4121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6EE28F7" w14:textId="77777777" w:rsidR="00FE270F" w:rsidRDefault="00FE270F" w:rsidP="00FE270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2CC083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651B7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9A5F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1797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1E41B7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E270F" w14:paraId="785B94B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2D2E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1F456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760D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A5F2C6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409B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4988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D3D8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2E1F9C04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5D4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5571E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BEA12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4559B00C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196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73C2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3AD066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CC391C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BC5B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20C986A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BBA5D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E3ED0A3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342805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6EA9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3440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4B26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9BD03A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E270F" w14:paraId="3C44DD9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1DBB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8284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EB364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42E38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6CB85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A6DFA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A06A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04E509E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D9AF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FE64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3049E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119FDA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8B7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85EB57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A23389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C9A922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85D2E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53F7B" w14:textId="060181DB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ED52F" wp14:editId="00A99D3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B47F24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5C10157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0C6A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50891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6310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21C5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683BC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4C0AD90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6F73C5A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F3D68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7726FB5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5E6672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45D15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39870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BE82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E270F" w14:paraId="235BB8C7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113F8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7FD23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7253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1775EC4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5F32" w14:textId="77777777" w:rsidR="00FE270F" w:rsidRDefault="00FE270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CBDC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97978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4D4D7F1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1B8B" w14:textId="77777777" w:rsidR="00FE270F" w:rsidRDefault="00FE270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8679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B836B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112037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CABD625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C42E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63F5AC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978D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1BC3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742F5CD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6CE3DA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C8155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C5A54C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300E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76B7F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4067F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1B5E192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2124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4E3FEA3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CB30A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D8257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F8977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AD2299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419C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6FD03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342CF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E9C0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93551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3EEF211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3F9F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B08815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7E5CB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74CE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C96B7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53A07738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B8BDE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197DE" w14:textId="77777777" w:rsidR="00FE270F" w:rsidRDefault="00FE270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BFFC8" w14:textId="77777777" w:rsidR="00FE270F" w:rsidRDefault="00FE270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E0A77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7434D5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41414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2F3B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DADD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B41981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BFBF161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B67F519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A5FB8C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298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88741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98994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53F6A4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DC048C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FA74CE4" w14:textId="77777777" w:rsidR="00FE270F" w:rsidRDefault="00FE270F" w:rsidP="00FE270F">
      <w:pPr>
        <w:ind w:left="6372"/>
        <w:rPr>
          <w:rFonts w:ascii="Arial" w:hAnsi="Arial" w:cs="Arial"/>
          <w:sz w:val="22"/>
          <w:szCs w:val="22"/>
        </w:rPr>
      </w:pPr>
    </w:p>
    <w:p w14:paraId="503DC575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CCCF271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D7DCA3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DC29E6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376E6CC" w14:textId="3E2854B3" w:rsidR="00FE270F" w:rsidRDefault="00FE270F" w:rsidP="00477747"/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5C3D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4A83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14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747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056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A0B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77A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2BBD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0F"/>
    <w:rsid w:val="00FE27C6"/>
    <w:rsid w:val="00FE292E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0F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E270F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E270F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E270F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E270F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E2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E270F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E27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E270F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270F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270F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E270F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270F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E270F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70F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E270F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E270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E2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E270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E270F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E270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E270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E270F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E270F"/>
    <w:rPr>
      <w:vertAlign w:val="superscript"/>
    </w:rPr>
  </w:style>
  <w:style w:type="character" w:customStyle="1" w:styleId="FontStyle17">
    <w:name w:val="Font Style17"/>
    <w:rsid w:val="00FE270F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1366</Words>
  <Characters>10937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2025-04-16T08:40:00Z</dcterms:created>
  <dcterms:modified xsi:type="dcterms:W3CDTF">2025-04-16T08:40:00Z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